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9F" w:rsidRDefault="0015019F" w:rsidP="0015019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5019F">
        <w:rPr>
          <w:rFonts w:ascii="Times New Roman" w:hAnsi="Times New Roman" w:cs="Times New Roman"/>
          <w:b/>
          <w:sz w:val="48"/>
          <w:szCs w:val="48"/>
          <w:u w:val="single"/>
        </w:rPr>
        <w:t>Задачи на 2014-2015 учебный год</w:t>
      </w:r>
    </w:p>
    <w:p w:rsidR="0015019F" w:rsidRDefault="0015019F" w:rsidP="0015019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1796F" w:rsidRPr="0015019F" w:rsidRDefault="0015019F" w:rsidP="00150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5019F">
        <w:rPr>
          <w:rFonts w:ascii="Times New Roman" w:hAnsi="Times New Roman" w:cs="Times New Roman"/>
          <w:sz w:val="40"/>
          <w:szCs w:val="40"/>
        </w:rPr>
        <w:t>Повысить качество обучения в начальной и  основной школе посредством разработки и реализации индивидуальных образовательных маршрутов учащихся.</w:t>
      </w:r>
    </w:p>
    <w:p w:rsidR="0015019F" w:rsidRPr="0015019F" w:rsidRDefault="0015019F" w:rsidP="00150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5019F">
        <w:rPr>
          <w:rFonts w:ascii="Times New Roman" w:hAnsi="Times New Roman" w:cs="Times New Roman"/>
          <w:sz w:val="40"/>
          <w:szCs w:val="40"/>
        </w:rPr>
        <w:t>Создать условия для перехода на ФГОС в основной школе.</w:t>
      </w:r>
    </w:p>
    <w:p w:rsidR="0015019F" w:rsidRPr="0015019F" w:rsidRDefault="0015019F" w:rsidP="00150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5019F">
        <w:rPr>
          <w:rFonts w:ascii="Times New Roman" w:hAnsi="Times New Roman" w:cs="Times New Roman"/>
          <w:sz w:val="40"/>
          <w:szCs w:val="40"/>
        </w:rPr>
        <w:t>Разработать и внедрить в образовательный процесс программу духовно-нравственного воспитания учащихся.</w:t>
      </w:r>
    </w:p>
    <w:p w:rsidR="0015019F" w:rsidRPr="0015019F" w:rsidRDefault="0015019F" w:rsidP="00150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5019F">
        <w:rPr>
          <w:rFonts w:ascii="Times New Roman" w:hAnsi="Times New Roman" w:cs="Times New Roman"/>
          <w:sz w:val="40"/>
          <w:szCs w:val="40"/>
        </w:rPr>
        <w:t>Внедрить в практику  деятельности образовательного учреждения инклюзивные формы обучения и воспитания.</w:t>
      </w:r>
    </w:p>
    <w:p w:rsidR="0015019F" w:rsidRPr="0015019F" w:rsidRDefault="0015019F" w:rsidP="00150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5019F">
        <w:rPr>
          <w:rFonts w:ascii="Times New Roman" w:hAnsi="Times New Roman" w:cs="Times New Roman"/>
          <w:sz w:val="40"/>
          <w:szCs w:val="40"/>
        </w:rPr>
        <w:t xml:space="preserve">Повысить уровень социальной адаптации воспитанников через совершенствование деятельности центра </w:t>
      </w:r>
      <w:proofErr w:type="spellStart"/>
      <w:r w:rsidRPr="0015019F">
        <w:rPr>
          <w:rFonts w:ascii="Times New Roman" w:hAnsi="Times New Roman" w:cs="Times New Roman"/>
          <w:sz w:val="40"/>
          <w:szCs w:val="40"/>
        </w:rPr>
        <w:t>постинтернатного</w:t>
      </w:r>
      <w:proofErr w:type="spellEnd"/>
      <w:r w:rsidRPr="0015019F">
        <w:rPr>
          <w:rFonts w:ascii="Times New Roman" w:hAnsi="Times New Roman" w:cs="Times New Roman"/>
          <w:sz w:val="40"/>
          <w:szCs w:val="40"/>
        </w:rPr>
        <w:t xml:space="preserve"> сопровождения выпускников.</w:t>
      </w:r>
    </w:p>
    <w:sectPr w:rsidR="0015019F" w:rsidRPr="0015019F" w:rsidSect="009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EC6"/>
    <w:multiLevelType w:val="hybridMultilevel"/>
    <w:tmpl w:val="CBEC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019F"/>
    <w:rsid w:val="0015019F"/>
    <w:rsid w:val="00251B46"/>
    <w:rsid w:val="0069115F"/>
    <w:rsid w:val="0091796F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2014-10-14T07:53:00Z</cp:lastPrinted>
  <dcterms:created xsi:type="dcterms:W3CDTF">2014-10-14T07:50:00Z</dcterms:created>
  <dcterms:modified xsi:type="dcterms:W3CDTF">2014-10-14T07:53:00Z</dcterms:modified>
</cp:coreProperties>
</file>