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4" w:rsidRDefault="00661264" w:rsidP="00661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 ДЛЯ УЧАЩИХСЯ</w:t>
      </w:r>
    </w:p>
    <w:p w:rsidR="00661264" w:rsidRDefault="00661264" w:rsidP="0066126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выполнении домашнего задания</w:t>
      </w:r>
    </w:p>
    <w:p w:rsidR="00661264" w:rsidRDefault="00661264" w:rsidP="00661264">
      <w:pPr>
        <w:jc w:val="center"/>
        <w:rPr>
          <w:sz w:val="26"/>
          <w:szCs w:val="26"/>
        </w:rPr>
      </w:pP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Активно работай на уроке: внимательно слушай, отвечай на вопросы.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Задавай вопросы, если чего-то не понял или с чем-то не </w:t>
      </w: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>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Точно и как можно подробнее записывай, что задано по каждому предмету. 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Приступая к выполнению каждого задания, думай не только о том, </w:t>
      </w:r>
      <w:r>
        <w:rPr>
          <w:b/>
          <w:i/>
          <w:iCs/>
          <w:color w:val="000000"/>
          <w:sz w:val="26"/>
          <w:szCs w:val="26"/>
        </w:rPr>
        <w:t>что</w:t>
      </w:r>
      <w:r>
        <w:rPr>
          <w:color w:val="000000"/>
          <w:sz w:val="26"/>
          <w:szCs w:val="26"/>
        </w:rPr>
        <w:t xml:space="preserve"> надо сделать (то есть о содержании задания), но и о том, </w:t>
      </w:r>
      <w:r>
        <w:rPr>
          <w:b/>
          <w:i/>
          <w:iCs/>
          <w:color w:val="000000"/>
          <w:sz w:val="26"/>
          <w:szCs w:val="26"/>
        </w:rPr>
        <w:t>как</w:t>
      </w:r>
      <w:r>
        <w:rPr>
          <w:color w:val="000000"/>
          <w:sz w:val="26"/>
          <w:szCs w:val="26"/>
        </w:rPr>
        <w:t xml:space="preserve"> (с помощью каких приемов, средств) это можно сделать.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случае необходимости обращайся за помощью к взрослым или к одноклассникам.</w:t>
      </w:r>
    </w:p>
    <w:p w:rsidR="00661264" w:rsidRDefault="00661264" w:rsidP="0066126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Приступая к выполнению уроков, раскрой дневник, посмотри, все ли задания записаны.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Продумай последовательность выполнения заданий по отдельным предметам и прикинь, сколько времени тебе понадобится для выполнения каждого задания.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Убери со стола все лишнее – то, что может отвлекать. </w:t>
      </w:r>
      <w:proofErr w:type="gramStart"/>
      <w:r>
        <w:rPr>
          <w:color w:val="000000"/>
          <w:sz w:val="26"/>
          <w:szCs w:val="26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>
        <w:rPr>
          <w:color w:val="000000"/>
          <w:sz w:val="26"/>
          <w:szCs w:val="26"/>
        </w:rPr>
        <w:t xml:space="preserve"> После того как подготовишься к первому уроку, все убери и приготовь то, что нужно для выполнения следующего, и т.п.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Между подготовкой к урокам делай перерывы.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Сначала постарайся понять материал, а затем его запомнить.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Прежде чем выполнять письменные задания, пойми и выучи правила, на которые оно направлено.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чтении параграфа учебника задавай себе вопросы: о чем или о ком говорится в этом тексте, что об этом говорится.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Ищи связь каждого нового понятия, явления, о котором ты узнаешь, с тем, что ты уже знаешь. Соотноси новое с уже </w:t>
      </w:r>
      <w:proofErr w:type="gramStart"/>
      <w:r>
        <w:rPr>
          <w:color w:val="000000"/>
          <w:sz w:val="26"/>
          <w:szCs w:val="26"/>
        </w:rPr>
        <w:t>известным</w:t>
      </w:r>
      <w:proofErr w:type="gramEnd"/>
      <w:r>
        <w:rPr>
          <w:color w:val="000000"/>
          <w:sz w:val="26"/>
          <w:szCs w:val="26"/>
        </w:rPr>
        <w:t xml:space="preserve">. Следи за тем, чтобы это были не случайные, внешние связи, а главные связи, связи по смыслу.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 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Попробуй использовать при подготовке устных заданий метод «5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»,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самом важном в тексте и способствует лучшему его запоминанию.</w:t>
      </w:r>
    </w:p>
    <w:p w:rsidR="00661264" w:rsidRDefault="00661264" w:rsidP="00661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Метод «5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»</w:t>
      </w: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– просмотри текст (бегло);</w:t>
      </w: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– придумай к нему вопросы;</w:t>
      </w: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– пометь карандашом самые важные места;</w:t>
      </w: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– перескажи текст;</w:t>
      </w: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– просмотри текст повторно.</w:t>
      </w:r>
    </w:p>
    <w:p w:rsidR="00661264" w:rsidRDefault="00661264" w:rsidP="00661264">
      <w:pPr>
        <w:tabs>
          <w:tab w:val="left" w:pos="1134"/>
        </w:tabs>
        <w:jc w:val="both"/>
        <w:rPr>
          <w:sz w:val="26"/>
          <w:szCs w:val="26"/>
        </w:rPr>
      </w:pP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Составляй план устного ответа.</w:t>
      </w:r>
    </w:p>
    <w:p w:rsidR="00661264" w:rsidRDefault="00661264" w:rsidP="006612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Проверяй себя.</w:t>
      </w:r>
    </w:p>
    <w:p w:rsidR="00661264" w:rsidRDefault="00661264" w:rsidP="00661264">
      <w:pPr>
        <w:rPr>
          <w:color w:val="000000"/>
          <w:sz w:val="26"/>
          <w:szCs w:val="26"/>
        </w:rPr>
      </w:pPr>
    </w:p>
    <w:p w:rsidR="00661264" w:rsidRDefault="00661264" w:rsidP="0066126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тебя все получится! Помни: мы лучше всего запоминаем:   </w:t>
      </w:r>
    </w:p>
    <w:p w:rsidR="00661264" w:rsidRDefault="00661264" w:rsidP="00661264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чем постоянно пользуемся;</w:t>
      </w:r>
    </w:p>
    <w:p w:rsidR="00661264" w:rsidRDefault="00661264" w:rsidP="00661264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к чему нам надо будет вернуться (прерванные действия);</w:t>
      </w:r>
    </w:p>
    <w:p w:rsidR="00661264" w:rsidRDefault="00661264" w:rsidP="00661264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что нам нужно;</w:t>
      </w:r>
    </w:p>
    <w:p w:rsidR="00661264" w:rsidRDefault="00661264" w:rsidP="00661264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что мы можем связать с другими нашими знаниями и умениями;</w:t>
      </w:r>
    </w:p>
    <w:p w:rsidR="00661264" w:rsidRDefault="00661264" w:rsidP="00661264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то, что связано с нашими переживаниями (и приятными, и неприятными).</w:t>
      </w:r>
    </w:p>
    <w:p w:rsidR="00661264" w:rsidRDefault="00661264" w:rsidP="00661264">
      <w:pPr>
        <w:rPr>
          <w:color w:val="000000"/>
          <w:sz w:val="26"/>
          <w:szCs w:val="26"/>
        </w:rPr>
      </w:pPr>
    </w:p>
    <w:p w:rsidR="00661264" w:rsidRDefault="00661264" w:rsidP="00661264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  <w:u w:val="single"/>
        </w:rPr>
        <w:t>Ключевые слова</w:t>
      </w:r>
      <w:r>
        <w:rPr>
          <w:iCs/>
          <w:color w:val="000000"/>
          <w:sz w:val="26"/>
          <w:szCs w:val="26"/>
        </w:rPr>
        <w:t xml:space="preserve"> – самые важные в каждом абзаце.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Ключевое слово должно способствовать воспроизведению соответствующего абзаца.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Вспоминая ключевые слова, мы сразу вспоминаем весь абзац.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Читая абзац, выбери для него одно-два ключевых слова.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выбора ключевых слов запиши их в той последовательности, которая нужна для выполнения задания.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 Соедини два соседних ключевых слова с помощью вопросов.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Запиши эту цепочку и постарайся ее выучить.</w:t>
      </w:r>
    </w:p>
    <w:p w:rsidR="00661264" w:rsidRDefault="00661264" w:rsidP="00661264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Перескажи текст, опираясь на эту цепочку.</w:t>
      </w:r>
    </w:p>
    <w:p w:rsidR="00661264" w:rsidRDefault="00661264" w:rsidP="00661264">
      <w:pPr>
        <w:rPr>
          <w:color w:val="000000"/>
          <w:sz w:val="26"/>
          <w:szCs w:val="26"/>
        </w:rPr>
      </w:pPr>
    </w:p>
    <w:p w:rsidR="00661264" w:rsidRDefault="00661264" w:rsidP="00661264">
      <w:pPr>
        <w:rPr>
          <w:color w:val="000000"/>
          <w:sz w:val="26"/>
          <w:szCs w:val="26"/>
        </w:rPr>
      </w:pPr>
    </w:p>
    <w:p w:rsidR="00661264" w:rsidRDefault="00661264" w:rsidP="00661264">
      <w:pPr>
        <w:rPr>
          <w:sz w:val="26"/>
          <w:szCs w:val="26"/>
        </w:rPr>
      </w:pPr>
    </w:p>
    <w:p w:rsidR="009C035E" w:rsidRPr="00661264" w:rsidRDefault="009C035E" w:rsidP="00661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35E" w:rsidRPr="00661264" w:rsidSect="009C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C2E"/>
    <w:multiLevelType w:val="hybridMultilevel"/>
    <w:tmpl w:val="4F642B7C"/>
    <w:lvl w:ilvl="0" w:tplc="BD04B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4194"/>
    <w:multiLevelType w:val="hybridMultilevel"/>
    <w:tmpl w:val="1DA6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6135E"/>
    <w:multiLevelType w:val="hybridMultilevel"/>
    <w:tmpl w:val="555AC9B4"/>
    <w:lvl w:ilvl="0" w:tplc="D272E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1264"/>
    <w:rsid w:val="00661264"/>
    <w:rsid w:val="009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2014-10-13T09:02:00Z</dcterms:created>
  <dcterms:modified xsi:type="dcterms:W3CDTF">2014-10-13T09:02:00Z</dcterms:modified>
</cp:coreProperties>
</file>