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04" w:rsidRDefault="00A26C04" w:rsidP="00A26C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C04" w:rsidRDefault="00A26C04" w:rsidP="00A2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встречей была с солистом группы «</w:t>
      </w:r>
      <w:r>
        <w:rPr>
          <w:rFonts w:ascii="Times New Roman" w:hAnsi="Times New Roman" w:cs="Times New Roman"/>
          <w:sz w:val="28"/>
          <w:szCs w:val="28"/>
          <w:lang w:val="en-US"/>
        </w:rPr>
        <w:t>Violets</w:t>
      </w:r>
      <w:r w:rsidRPr="00AF1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Diadem</w:t>
      </w:r>
      <w:r>
        <w:rPr>
          <w:rFonts w:ascii="Times New Roman" w:hAnsi="Times New Roman" w:cs="Times New Roman"/>
          <w:sz w:val="28"/>
          <w:szCs w:val="28"/>
        </w:rPr>
        <w:t>» Владимиром, он показал ребятам мастер-класс. Ребята остались под большим впечатлением</w:t>
      </w:r>
    </w:p>
    <w:p w:rsidR="00A26C04" w:rsidRPr="00975991" w:rsidRDefault="00A26C04" w:rsidP="00A2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2263" cy="2273406"/>
            <wp:effectExtent l="19050" t="0" r="0" b="0"/>
            <wp:docPr id="15" name="Рисунок 1" descr="G:\DSCN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1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06" cy="227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04" w:rsidRDefault="00A26C04" w:rsidP="00A26C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72628" cy="2228696"/>
            <wp:effectExtent l="19050" t="0" r="0" b="0"/>
            <wp:docPr id="17" name="Рисунок 2" descr="G:\DSCN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1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03" cy="223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04" w:rsidRDefault="00A26C04" w:rsidP="00A26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93724" cy="2094563"/>
            <wp:effectExtent l="19050" t="0" r="6626" b="0"/>
            <wp:docPr id="19" name="Рисунок 3" descr="G:\DSCN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N1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75" cy="20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EB" w:rsidRDefault="006262EB"/>
    <w:sectPr w:rsidR="0062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C04"/>
    <w:rsid w:val="006262EB"/>
    <w:rsid w:val="00A2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Школа-интернат №1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2013-04-02T09:54:00Z</dcterms:created>
  <dcterms:modified xsi:type="dcterms:W3CDTF">2013-04-02T09:55:00Z</dcterms:modified>
</cp:coreProperties>
</file>